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5749DD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5749DD">
        <w:rPr>
          <w:rFonts w:cs="Times New Roman"/>
          <w:b/>
          <w:bCs/>
          <w:szCs w:val="24"/>
        </w:rPr>
        <w:t>НАЦИОНАЛЬНЫ</w:t>
      </w:r>
      <w:r w:rsidR="00683E75" w:rsidRPr="005749DD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5749DD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89BC590" id="Прямая соединительная линия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5749DD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63A3" w:rsidRPr="005749DD" w:rsidRDefault="000263A3" w:rsidP="000263A3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5749DD">
        <w:rPr>
          <w:rFonts w:eastAsia="Calibri" w:cs="Times New Roman"/>
          <w:b/>
          <w:bCs/>
          <w:szCs w:val="24"/>
        </w:rPr>
        <w:t>Социальное обслуживание населения</w:t>
      </w:r>
    </w:p>
    <w:p w:rsidR="000263A3" w:rsidRPr="005749DD" w:rsidRDefault="000263A3" w:rsidP="000263A3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0263A3" w:rsidRPr="005749DD" w:rsidRDefault="000263A3" w:rsidP="000263A3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5749DD">
        <w:rPr>
          <w:rFonts w:eastAsia="Calibri" w:cs="Times New Roman"/>
          <w:b/>
          <w:bCs/>
          <w:szCs w:val="24"/>
        </w:rPr>
        <w:t>КОНТРОЛЬ КАЧЕСТВА СОЦИАЛЬНЫХ УСЛУГ ИНВАЛИДАМ</w:t>
      </w:r>
    </w:p>
    <w:p w:rsidR="00EC72FF" w:rsidRPr="005749DD" w:rsidRDefault="00EC72FF" w:rsidP="00F76D48">
      <w:pPr>
        <w:pStyle w:val="a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43B" w:rsidRPr="005749DD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5749DD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58D04A" wp14:editId="233B6214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80FDFDD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5749DD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5749DD">
        <w:rPr>
          <w:rFonts w:cs="Times New Roman"/>
          <w:b/>
          <w:bCs/>
          <w:szCs w:val="24"/>
        </w:rPr>
        <w:t>Дата введения</w:t>
      </w:r>
      <w:r w:rsidR="00296593" w:rsidRPr="005749DD">
        <w:rPr>
          <w:rFonts w:cs="Times New Roman"/>
          <w:b/>
          <w:bCs/>
          <w:szCs w:val="24"/>
        </w:rPr>
        <w:t xml:space="preserve"> </w:t>
      </w:r>
      <w:r w:rsidR="00385592" w:rsidRPr="005749DD">
        <w:rPr>
          <w:rFonts w:cs="Times New Roman"/>
          <w:b/>
          <w:bCs/>
          <w:szCs w:val="24"/>
        </w:rPr>
        <w:t>___</w:t>
      </w:r>
      <w:r w:rsidR="006A016E" w:rsidRPr="005749DD">
        <w:rPr>
          <w:rFonts w:cs="Times New Roman"/>
          <w:b/>
          <w:bCs/>
          <w:szCs w:val="24"/>
        </w:rPr>
        <w:t>_____</w:t>
      </w:r>
    </w:p>
    <w:p w:rsidR="005A543B" w:rsidRPr="005749DD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5749DD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5749DD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5749DD" w:rsidRDefault="00A2349F" w:rsidP="00F76D48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B67F30" w:rsidRPr="005749DD" w:rsidRDefault="00B67F30" w:rsidP="00B67F30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5749DD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Настоящий стандарт распространяется на социальные услуги, предоставляемые инвалидам, в том числе детям-инвалидам, государственными и иных форм собственности учреждениями социального обслуживания (далее </w:t>
      </w:r>
      <w:r w:rsidR="00E9673E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–</w:t>
      </w:r>
      <w:r w:rsidRPr="005749DD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учреждения), а также гражданами, занимающимися предпринимательской деятельностью в области социального обслуживания населения без образования юридического лица. </w:t>
      </w:r>
    </w:p>
    <w:p w:rsidR="00EC72FF" w:rsidRPr="005749DD" w:rsidRDefault="00B67F30" w:rsidP="00B67F30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5749DD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Настоящий стандарт устанавливает основные правила, состав и содержание контроля качества всего комплекса социальных услуг, предоставляемых инвалидам.</w:t>
      </w:r>
    </w:p>
    <w:p w:rsidR="00B67F30" w:rsidRPr="005749DD" w:rsidRDefault="00B67F30" w:rsidP="00B67F30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1546E2" w:rsidRPr="005749DD" w:rsidRDefault="001546E2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r w:rsidRPr="005749DD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2 Нормативные ссылки</w:t>
      </w:r>
    </w:p>
    <w:p w:rsidR="001546E2" w:rsidRPr="005749DD" w:rsidRDefault="001546E2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EC72FF" w:rsidRPr="005749DD" w:rsidRDefault="00EC72FF" w:rsidP="00EC72FF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5749DD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Для применения настоящего стандарта (документа) необходимы, следующие ссылочные документы</w:t>
      </w:r>
      <w:r w:rsidR="00E9673E">
        <w:rPr>
          <w:rStyle w:val="FontStyle38"/>
          <w:rFonts w:ascii="Times New Roman" w:hAnsi="Times New Roman" w:cs="Times New Roman"/>
          <w:b w:val="0"/>
          <w:sz w:val="24"/>
          <w:szCs w:val="24"/>
          <w:lang w:val="kk-KZ" w:eastAsia="en-US"/>
        </w:rPr>
        <w:t xml:space="preserve"> по стандартизации:</w:t>
      </w:r>
    </w:p>
    <w:p w:rsidR="00A41352" w:rsidRDefault="00A41352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</w:pPr>
      <w:bookmarkStart w:id="1" w:name="_GoBack"/>
      <w:r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 xml:space="preserve">СТ РК 2991-2017 </w:t>
      </w:r>
      <w:r w:rsidRPr="00A41352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Социальное обслуживание населения Социальные услуги инвалидам</w:t>
      </w:r>
      <w:r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.</w:t>
      </w:r>
    </w:p>
    <w:p w:rsidR="00A41352" w:rsidRDefault="00A41352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</w:pPr>
      <w:r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 xml:space="preserve">СТ РК ГОСТ Р 52496-2008 </w:t>
      </w:r>
      <w:r w:rsidRPr="00A41352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Со</w:t>
      </w:r>
      <w:r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 xml:space="preserve">циальное обслуживание населения. </w:t>
      </w:r>
      <w:r w:rsidRPr="00A41352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Кон</w:t>
      </w:r>
      <w:r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 xml:space="preserve">троль качества социальных услуг. </w:t>
      </w:r>
      <w:r w:rsidRPr="00A41352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Основные положения</w:t>
      </w:r>
      <w:r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.</w:t>
      </w:r>
    </w:p>
    <w:p w:rsidR="00B67F30" w:rsidRPr="00A41352" w:rsidRDefault="00A41352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</w:pPr>
      <w:r w:rsidRPr="00A41352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ГОСТ 30335-95</w:t>
      </w:r>
      <w:r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 xml:space="preserve"> </w:t>
      </w:r>
      <w:r w:rsidRPr="00A41352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Услуги населению. Термины и определения</w:t>
      </w:r>
      <w:r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.</w:t>
      </w:r>
    </w:p>
    <w:bookmarkEnd w:id="1"/>
    <w:p w:rsidR="00B67F30" w:rsidRPr="005749DD" w:rsidRDefault="00B67F30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F75A83" w:rsidRPr="005749DD" w:rsidRDefault="00F75A83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0"/>
        </w:rPr>
      </w:pPr>
      <w:r w:rsidRPr="005749DD"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0"/>
        </w:rPr>
        <w:t xml:space="preserve">Примечание </w:t>
      </w:r>
      <w:r w:rsidR="00A41352"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0"/>
        </w:rPr>
        <w:t>–</w:t>
      </w:r>
      <w:r w:rsidRPr="005749DD"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0"/>
        </w:rPr>
        <w:t xml:space="preserve">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F75A83" w:rsidRPr="005749DD" w:rsidRDefault="00F75A83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C72FF" w:rsidRPr="005749DD" w:rsidRDefault="00EC72FF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3 Термины и определения </w:t>
      </w:r>
    </w:p>
    <w:p w:rsidR="00EC72FF" w:rsidRPr="005749DD" w:rsidRDefault="00EC72FF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C72FF" w:rsidRPr="005749DD" w:rsidRDefault="00EC72FF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</w:t>
      </w:r>
      <w:r w:rsidR="00D92F92" w:rsidRPr="005749DD">
        <w:rPr>
          <w:rFonts w:eastAsia="Arial Unicode MS" w:cs="Times New Roman"/>
          <w:color w:val="000000"/>
          <w:szCs w:val="24"/>
          <w:lang w:eastAsia="ru-RU" w:bidi="ru-RU"/>
        </w:rPr>
        <w:t>яются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D92F92"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термины по </w:t>
      </w:r>
      <w:r w:rsidR="00B67F30"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A41352">
        <w:rPr>
          <w:rFonts w:eastAsia="Arial Unicode MS" w:cs="Times New Roman"/>
          <w:color w:val="000000"/>
          <w:szCs w:val="24"/>
          <w:lang w:val="kk-KZ" w:eastAsia="ru-RU" w:bidi="ru-RU"/>
        </w:rPr>
        <w:t>ГОСТ 30335</w:t>
      </w:r>
      <w:r w:rsidR="00B67F30" w:rsidRPr="005749DD"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A41352" w:rsidRDefault="00A41352" w:rsidP="00A4135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41352" w:rsidRPr="005749DD" w:rsidRDefault="00A41352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t>4 Контроль качества социальных услуг инвалидам</w:t>
      </w:r>
    </w:p>
    <w:p w:rsidR="00A41352" w:rsidRPr="005749DD" w:rsidRDefault="00A41352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A41352" w:rsidRPr="005749DD" w:rsidRDefault="00A41352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4.1 Общие положения </w:t>
      </w:r>
    </w:p>
    <w:p w:rsidR="00A41352" w:rsidRPr="005749DD" w:rsidRDefault="00A41352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41352" w:rsidRDefault="00A41352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4.1.1 Контроль качества социальных услуг заключается в проверке полноты, обоснованности и своевременности предоставления данных услуг и их результативности (материальной, определяющей степень решения материальных или финансовых проблем гражданина, или нематериальной, определяющей степень улучшения его морально-</w:t>
      </w:r>
      <w:proofErr w:type="gramEnd"/>
    </w:p>
    <w:p w:rsidR="00A41352" w:rsidRDefault="00A41352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41352" w:rsidRDefault="00A41352" w:rsidP="00A41352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41352" w:rsidRPr="005749DD" w:rsidRDefault="00A41352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A41352" w:rsidRPr="005749DD" w:rsidRDefault="00A41352" w:rsidP="00A4135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психологического, физического состояния, решения бытовых, правовых и других проблем).</w:t>
      </w:r>
    </w:p>
    <w:bookmarkEnd w:id="0"/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4.1.2 Контроль качества социальных услуг инвалидам проводят для проверки соответствия качества </w:t>
      </w:r>
      <w:r w:rsidR="00102F64" w:rsidRPr="005749DD">
        <w:rPr>
          <w:rFonts w:eastAsia="Arial Unicode MS" w:cs="Times New Roman"/>
          <w:color w:val="000000"/>
          <w:szCs w:val="24"/>
          <w:lang w:eastAsia="ru-RU" w:bidi="ru-RU"/>
        </w:rPr>
        <w:t>данных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услуг требованиям </w:t>
      </w:r>
      <w:proofErr w:type="gramStart"/>
      <w:r w:rsidR="00A41352">
        <w:rPr>
          <w:rFonts w:eastAsia="Arial Unicode MS" w:cs="Times New Roman"/>
          <w:color w:val="000000"/>
          <w:szCs w:val="24"/>
          <w:lang w:val="kk-KZ" w:eastAsia="ru-RU" w:bidi="ru-RU"/>
        </w:rPr>
        <w:t>СТ</w:t>
      </w:r>
      <w:proofErr w:type="gramEnd"/>
      <w:r w:rsidR="00A41352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РК 2991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.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4.1.3 Основные правила, состав и содержание контроля качества услуг изложены в настоящем стандарте применительно к их объему, установленному в </w:t>
      </w:r>
      <w:proofErr w:type="gramStart"/>
      <w:r w:rsidR="00A41352">
        <w:rPr>
          <w:rFonts w:eastAsia="Arial Unicode MS" w:cs="Times New Roman"/>
          <w:color w:val="000000"/>
          <w:szCs w:val="24"/>
          <w:lang w:val="kk-KZ" w:eastAsia="ru-RU" w:bidi="ru-RU"/>
        </w:rPr>
        <w:t>СТ</w:t>
      </w:r>
      <w:proofErr w:type="gramEnd"/>
      <w:r w:rsidR="00A41352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РК 2991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.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4.1.4 Установлению в настоящем стандарте основных правил, состава и содержания контроля качества социальных услуг конкретных видов инвалидам предшествует изложение правил контроля основных факторов, оказывающих существенное влияние на качество предоставляемых услуг.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К </w:t>
      </w:r>
      <w:r w:rsidR="00F75A83" w:rsidRPr="005749DD">
        <w:rPr>
          <w:rFonts w:eastAsia="Arial Unicode MS" w:cs="Times New Roman"/>
          <w:color w:val="000000"/>
          <w:szCs w:val="24"/>
          <w:lang w:eastAsia="ru-RU" w:bidi="ru-RU"/>
        </w:rPr>
        <w:t>данным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факторам относятся: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- наличие и состояние документов, в соответствии с которыми функционирует учреждение;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- условия размещения учреждения;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- укомплектованность учреждения специалистами и уровень их квалификации;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- специальное и табельное техническое оснащение учреждения (оборудование, приборы, аппаратура и т.д.);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- состояние информации об учреждении, правила и порядок предоставления услуг клиентам учреждения;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- наличие собственной и внешней служб (систем) контроля за деятельностью учреждения. </w:t>
      </w:r>
      <w:proofErr w:type="gramEnd"/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4.1.5 Особое внимание в настоящем стандарте уделено контролю качества социальных услуг, направленных на обеспечение экономической устойчивости и социальной безопасности инвалидов, заключающихся в осуществлении необходимых превентивных мер по их защите от нежелательных жизненных факторов, определяемых как трудная жизненная ситуация, характеризуемая возможной бедностью, болезнью, бездомностью, одиночеством, опасностью криминального характера и другими негативными факторами.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Предоставление указанных в настоящем стандарте услуг обеспечивает социальную безопасность инвалидов по всем аспектам (бытовому, медицинскому, психологическому, юридическому) в течение всего времени пребывания инвалидов в учреждении, а также способствует их социализации и дальнейшей интеграции в общество после снятия с социального обслуживания. </w:t>
      </w:r>
    </w:p>
    <w:p w:rsidR="0090322E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>4.1.6</w:t>
      </w: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настоящем стандарте установлен следующий порядок изложения услуг: услуги, предусматривающие контроль качества услуг, направленных в первую очередь на обеспечение социальной безопасности и экономической устойчивости инвалидов, излагаются в начале каждого из разделов стандарта, определяющего соответствующий вид услуг (социально-бытовых, социально-медицинских, социально-психологических, социально-педагогических, </w:t>
      </w:r>
      <w:proofErr w:type="spell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социальноэкономических</w:t>
      </w:r>
      <w:proofErr w:type="spell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>, социально-правовых), затем следует изложение прочих социальных услуг.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Исключением из </w:t>
      </w:r>
      <w:r w:rsidR="00C6667A"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данного 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порядка является порядок изложения социально-правовых услуг, поскольку все они направлены на обеспечение социальной безопасности.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Учреждения независимо от ведомственной принадлежности и форм собственности при определении в своих положениях, уставах и других документах состава, объемов и форм, предоставляемых ими социальных услуг инвалидам должны руководствоваться положениями настоящего стандарта. </w:t>
      </w:r>
    </w:p>
    <w:p w:rsidR="00C6667A" w:rsidRDefault="00C6667A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A41352" w:rsidRDefault="00A41352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A41352" w:rsidRDefault="00A41352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A41352" w:rsidRPr="00A41352" w:rsidRDefault="00A41352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4.2 Контроль основных факторов, оказывающих существенное влияние на качество социальных услуг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>Контроль основных факторов проводят в соответствии с требованиями, установленными в</w:t>
      </w:r>
      <w:r w:rsidR="00A41352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proofErr w:type="gramStart"/>
      <w:r w:rsidR="00A41352">
        <w:rPr>
          <w:rFonts w:eastAsia="Arial Unicode MS" w:cs="Times New Roman"/>
          <w:color w:val="000000"/>
          <w:szCs w:val="24"/>
          <w:lang w:val="kk-KZ" w:eastAsia="ru-RU" w:bidi="ru-RU"/>
        </w:rPr>
        <w:t>СТ</w:t>
      </w:r>
      <w:proofErr w:type="gramEnd"/>
      <w:r w:rsidR="00A41352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РК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ГОСТ Р 52496. </w:t>
      </w:r>
    </w:p>
    <w:p w:rsidR="00C6667A" w:rsidRPr="005749DD" w:rsidRDefault="00C6667A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4.3 Контроль качества социально-бытовых услуг </w:t>
      </w:r>
    </w:p>
    <w:p w:rsidR="00C6667A" w:rsidRPr="005749DD" w:rsidRDefault="00C6667A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4.3.1 Контроль качества социально-бытовых услуг, направленных на обеспечение социальной безопасности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4.3.1.1 Контроль качества жилой площади, предоставляемой инвалидам при стационарном социальном обслуживании, осуществляют проверкой ее соответствия санитарно-гигиеническим нормам по размерам, состоянию зданий и жилых помещений, их комфортности, обеспечению удобствами проживающих инвалидов, а также требованиям пожарной безопасности, обязательному оснащению телефонной и другими видами связи, обеспечению всеми видами коммунально-бытового обслуживания, защищенности от воздействия различных факторов (повышенной температуры, влажности, вибрации и т.д.), отрицательно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влияющих на здоровье инвалидов, персонала учреждения и на качество предоставляемых услуг, а также требованиям к приспособлениям и устройствам, обеспечивающим проживание инвалидов (пандусам, поручням, расширенным дверным проемам, лифтовым подъемникам и т.д.).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Одновременно проверяют, насколько учтены при размещении клиентов в жилых помещениях их психологическая совместимость, наклонности, физическое и психическое состояния.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4.3.1.2 Контроль качества помещений, предоставляемых для проведения реабилитационных мероприятий, лечебно-трудовой деятельности, культурно-бытового обслуживания, осуществляют проверкой их соответствия требованиям к размерам, расположению, конфигурации, обеспечению возможности проведения в них упомянутых выше мероприятий с учетом специфики обслуживаемого контингента. </w:t>
      </w:r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4.3.1.3 Контроль качества мебели и постельных принадлежностей, предоставляемых клиентам, осуществляют проверкой, насколько они адаптированы к нуждам и запросам инвалидов, удобны в пользовании, в какой степени отвечают требованиям санитарных норм и современного дизайна, не применялись ли при их изготовлении токсичные материалы, учитывается ли при их подборе физическое состояние инвалидов (тяжелобольных, малоподвижных и т.д.). </w:t>
      </w:r>
      <w:proofErr w:type="gramEnd"/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4.3.1.4 Качество содействия в организации предоставления услуг предприятиями торговли, связи, коммунально-бытового обслуживания и другими предприятиями, оказывающими услуги населению, контролируют проверкой соответствия этого содействия требованиям по удовлетворению потребностей и запросов инвалидов в своевременном приобретении необходимых продовольственных и промышленных товаров, в решении вопросов оплаты жилья и коммунально-бытовых услуг, возможности пользования телефонной связью и почтовыми услугами.</w:t>
      </w:r>
      <w:proofErr w:type="gramEnd"/>
    </w:p>
    <w:p w:rsidR="00B67F30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4.3.1.5 Контроль качества услуг, связанных с приготовлением и подачей горячего питания, включая диетическое питание, осуществляют проверкой доброкачественности продуктов, из которых оно приготовлено, удовлетворяет ли это питание потребности инвалидов по ассортименту, нормам выдачи, температуре и калорийности пищи, соответствует ли установленным нормам по содержанию белков, жиров, углеводов и санитарно-гигиеническим нормам, учитывается ли при его подаче физическое состояние инвалидов.</w:t>
      </w:r>
      <w:proofErr w:type="gramEnd"/>
    </w:p>
    <w:p w:rsidR="00C6667A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4.3.1.6 Контроль качества услуг по обеспечению инвалидов мягким инвентарем 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(одеждой, в том числе специального назначения, обувью, в том числе ортопедической в соответствии с индивидуальной программой реабилитации инвалида, нательным бельем, постельными принадлежностями) осуществляют проверкой, в полном ли объеме получают инвалиды положенное им, насколько получаемые одежда, обувь и белье удобны в носке, соответствуют ли росту и размерам клиентов, учитывают ли характер и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группу инвалидности, отвечают ли их запросам по фасону и расцветке, отвечают ли санитарно-гигиеническим нормам.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4.3.1.7 Качество социально-бытовых услуг индивидуально обслуживающего и гигиенического характера инвалидам - клиентам учреждений стационарного социального обслуживания, по состоянию здоровья неспособным выполнять обычные житейские процедуры, в том числе такие действия, как встать с постели, лечь в постель, одеться и раздеться, умыться, принять ванну (сходить в баню), принять пищу, пить, пользоваться туалетом или судном, передвигаться по дому и вне дома, ухаживать за зубами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или зубными протезами, пользоваться очками или слуховыми аппаратами, стричь волосы и ногти, мужчинам - брить бороду и усы, контролируют проверкой, в какой степени обеспечивают эти услуги возможность выполнения необходимых инвалидам процедур без причинения какого-либо вреда их здоровью, физических или моральных страданий или неудобств и проявляет ли при этом обслуживающий персонал необходимую деликатность и корректность по отношению к клиентам. </w:t>
      </w:r>
      <w:proofErr w:type="gramEnd"/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4.3.1.8 Контроль качества услуг по оказанию инвалидам помощи в пользовании: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- специально оборудованными средствами транспорта;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- средствами для обмена информацией, получения и передачи информации для инвалидов с нарушениями слуха, зрения и голосообразования;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- специальными приспособлениями для пользования средствами личной гигиены;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- приспособлениями для захвата и передвижения предметов;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- приспособлениями для одевания и раздевания;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- слуховыми аппаратами;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- оптическими средствами осуществляют проверкой, как организована и проводится эта помощь, в какой степени она способствует умелому и безопасному пользованию указанными средствами и приспособлениями, какова эффективность и удовлетворены ли инвалиды этой помощью.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4.3.1.9 Качество услуг по ознакомлению инвалидов с правилами пользования оборудованием для подъема и перемещения (пассажирскими лифтами, подъемниками, перилами, стойками, поручнями, различными креслами-колясками и т.д.), оказанию практической помощи в пользовании этим оборудованием осуществляют проверкой, все ли инвалиды ознакомлены с этими правилами и аккуратно ли их выполняют, как способствует практическая помощь умелому и безопасному пользованию этим оборудованием, удовлетворены ли инвалиды указанными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услугами.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4.3.2 Контроль качества прочих социально-бытовых услуг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4.3.2.1 Контроль качества услуг инвалидам, обслуживаемым в учреждениях полустационарного социального обслуживания или на дому, по содействию в получении направления в стационарные учреждения социального обслуживания осуществляют проверкой, в какой степени это содействие способствовало обоснованному направлению клиента в необходимое ему учреждение при наличии соответствующих показаний.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4.3.2.2 Контроль качества услуг инвалидам, обслуживаемым на дому, по покупке и доставке на дом продуктов питания, горячих обедов, промышленных товаров первой необходимости, оказанию помощи в приготовлении пищи, доставке воды, топке печей, содействию в обеспечении топливом проживающих в жилых помещениях без центрального отопления и/или водоснабжения, сдаче вещей в стирку, химическую чистку, ремонт и обратной их доставке, по содействию в организации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ремонта и уборки жилых 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помещений осуществляют проверкой, насколько полно и своевременно удовлетворяются нужды и потребности инвалидов в решении перечисленных проблем для создания им нормальных условий жизни.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4.3.2.3 Контроль качества услуг по обеспечению или содействию в обеспечении инвалидов книгами, газетами, журналами, настольными играми (детей - игрушками), по оказанию помощи в написании и прочтении писем и другой корреспонденции осуществляют проверкой, насколько полно удовлетворяются при этом запросы инвалидов и оказывается помощь в подборе необходимых материалов.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4.3.2.4 Контроль качества услуг по предоставлению помещений для отправления религиозных обрядов осуществляют проверкой, насколько строго учитываются при этом особенности вероисповедания, возраст, пол, физическое и психическое состояние инвалидов, особенности ритуалов религиозных обрядов в различных конфессиях, не допускаются ли какие ущемления прав свободного отправления религиозных обрядов верующими, а </w:t>
      </w: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также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не нарушаются ли при этом правила внутреннего распорядка учреждения и интересы атеистов.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4.3.2.5 Качество услуг, связанных с выделением супругам из числа проживающих в учреждениях стационарного социального обслуживания изолированного жилого помещения для совместного проживания, контролируют проверкой, оперативно ли оказана эта услуга и удовлетворила ли она запросы и нужды инвалидов.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4.3.2.6 Контроль качества услуг по исполнению специалистами учреждений социального обслуживания функций опекунов и попечителей осуществляют проверкой, всем ли инвалидам, нуждающимся в опеке или попечительстве, предоставляются эти услуги, как они влияют на положительное решение стоящих перед инвалидами проблем и удовлетворены ли инвалиды оказываемыми услугами.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4.3.2.7 Качество услуг по оснащению занимаемых инвалидами жилых помещений специальными средствами и приспособлениями контролируют проверкой, все ли необходимые средства и приспособления, необходимые для реализации мероприятий, предусмотренных индивидуальной программой реабилитации каждого инвалида - клиента учреждения, имеются в наличии, отвечают ли они предъявленным к ним требованиям по своему техническому состоянию и удобству применения, удовлетворяют ли нужды инвалидов. </w:t>
      </w:r>
      <w:proofErr w:type="gramEnd"/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4.3.2.8 Контроль качества услуг по содействию в предоставлении в личное пользование инвалидам - клиентам учреждений таких средств, как приспособления для восстановления способности к самостоятельному передвижению, различные кресла-коляски, приспособления для приготовления и приема пищи, одежда специального назначения для инвалидов, осуществляют проверкой, всем ли инвалидам предоставлены необходимые средства, приборы, приспособления, насколько они отвечают требованиям индивидуальной программы реабилитации конкретных инвалидов, находятся ли в технически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исправном </w:t>
      </w: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состоянии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, насколько знакомы инвалиды с порядком и правилами их использования, удовлетворены ли инвалиды оказываемой им помощью со стороны специалистов учреждения. </w:t>
      </w:r>
    </w:p>
    <w:p w:rsidR="00F75A83" w:rsidRPr="005749DD" w:rsidRDefault="00F75A83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4.4 Контроль качества социально-медицинских услуг </w:t>
      </w:r>
    </w:p>
    <w:p w:rsidR="007446E4" w:rsidRPr="005749DD" w:rsidRDefault="007446E4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4.4.1 Контроль качества социально-медицинских услуг, направленных на обеспечение социальной безопасности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4.4.1.1 Контроль качества услуг по оказанию медицинской помощи в объеме базовой программы обязательного медицинского страхования граждан Р</w:t>
      </w:r>
      <w:r w:rsidR="00102F64" w:rsidRPr="005749DD">
        <w:rPr>
          <w:rFonts w:eastAsia="Arial Unicode MS" w:cs="Times New Roman"/>
          <w:color w:val="000000"/>
          <w:szCs w:val="24"/>
          <w:lang w:eastAsia="ru-RU" w:bidi="ru-RU"/>
        </w:rPr>
        <w:t>еспублики Казахстан,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целевых программ и территориальных программ обязательного медицинского страхования в государственных и </w:t>
      </w:r>
      <w:r w:rsidR="00102F64" w:rsidRPr="005749DD">
        <w:rPr>
          <w:rFonts w:eastAsia="Arial Unicode MS" w:cs="Times New Roman"/>
          <w:color w:val="000000"/>
          <w:szCs w:val="24"/>
          <w:lang w:eastAsia="ru-RU" w:bidi="ru-RU"/>
        </w:rPr>
        <w:t>областных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лечебно-профилактических учреждениях 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осуществляют проверкой, насколько полно и своевременно выполняются все медицинские процедуры и мероприятия, предусмотренные программами, и какова их результативность в части улучшения состояния здоровья инвалидов. </w:t>
      </w:r>
      <w:proofErr w:type="gramEnd"/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Контроль качества услуг по направлению инвалидов, нуждающихся в специализированной медицинской помощи, на обследование и лечение в государственные учреждения здравоохранения осуществляют проверкой, все ли нуждающиеся в </w:t>
      </w:r>
      <w:r w:rsidR="00102F64" w:rsidRPr="005749DD">
        <w:rPr>
          <w:rFonts w:eastAsia="Arial Unicode MS" w:cs="Times New Roman"/>
          <w:color w:val="000000"/>
          <w:szCs w:val="24"/>
          <w:lang w:eastAsia="ru-RU" w:bidi="ru-RU"/>
        </w:rPr>
        <w:t>данных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услугах и своевременно ли направляются в указанные учреждения, как влияют проведенные обследование и лечение на улучшение состояния здоровья инвалидов.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4.4.1.2 Контроль качества услуг по проведению первичного медицинского осмотра и первичной санитарной обработки, оказанию экстренной доврачебной помощи осуществляют проверкой, обеспечиваются ли такой организацией обслуживания потребности инвалидов - клиентов учреждений стационарного социального обслуживания в указанных социально-медицинских услугах до </w:t>
      </w: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прибытия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лечащего врача и до начала систематического лечения.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4.4.1.3 Качество услуг, связанных с проведением медицинских процедур (измерение температуры тела и артериального давления, наложение компрессов, осуществление перевязок, обработка пролежней, раневых поверхностей, выполнение очистительных клизм и т.д.), а также с оказанием помощи в выполнении медицинских процедур, связанных со здоровьем (прием лекарств, закапывание капель, пользование катетерами и другими медицинскими изделиями), контролируют проверкой, насколько квалифицированно и четко проводятся эти процедуры, не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наносит ли оказание </w:t>
      </w:r>
      <w:r w:rsidR="00102F64" w:rsidRPr="005749DD">
        <w:rPr>
          <w:rFonts w:eastAsia="Arial Unicode MS" w:cs="Times New Roman"/>
          <w:color w:val="000000"/>
          <w:szCs w:val="24"/>
          <w:lang w:eastAsia="ru-RU" w:bidi="ru-RU"/>
        </w:rPr>
        <w:t>данных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услуг вреда </w:t>
      </w: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клиентам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и выполняются ли при этом требования максимальной аккуратности и осторожности со стороны обслуживающего персонала, удовлетворены ли инвалиды этими услугами.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4.4.1.4 Контроль качества услуг по содействию в проведении </w:t>
      </w: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медико-социальной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экспертизы осуществляют проверкой, в какой степени услуги помогают учреждениям медико-социальной экспертизы в правильном определении потребностей </w:t>
      </w:r>
      <w:proofErr w:type="spell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освидетельствуемых</w:t>
      </w:r>
      <w:proofErr w:type="spell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инвалидов в мерах социальной защиты, включая реабилитацию, на основе оценки ограничений жизнедеятельности, вызванных стойким расстройством функций организма.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4.4.1.5 Качество услуг по организации прохождения диспансеризации контролируют проверкой, в какой степени и как оперативно была обеспечена доступность и возможность своевременного посещения клиентами всех предписанных им врачей-специалистов для углубленного и всестороннего обследования состояния здоровья.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>4.4.1.6 Контроль качества услуг, связанных с госпитализацией нуждающихся в лечебно</w:t>
      </w:r>
      <w:r w:rsidR="00102F64" w:rsidRPr="005749DD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профилактические учреждения и содействием в направлении по медицинским показаниям на санаторно-курортное лечение, осуществляют проверкой, насколько полно и своевременно удовлетворены при этом законные потребности и пожелания клиентов.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4.4.1.7 Качество услуг, связанных с подкожными и внутримышечными введениями лекарственных препаратов по медицинским показаниям, взятием материалов для проведения лабораторных исследований, содействием в обеспечении лекарственными средствами и изделиями медицинского назначения, контролируют проверкой, насколько своевременно и в полном ли объеме выполняют указанные выше процедуры, способствуют ли они улучшению состояния здоровья и самочувствия клиентов, устранению неприятных ощущений дискомфорта. </w:t>
      </w:r>
      <w:proofErr w:type="gramEnd"/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4.4.1.8 Контроль качества услуг по организации экстренной доврачебной помощи осуществляют проверкой, обеспечивает ли она своевременное безотлагательное консультирование инвалидов, оказание им помощи в мобилизации их физических и духовных ресурсов, в определении предварительного диагноза, правильном выборе лекарств и порядка их приема до прибытия лечащего врача. </w:t>
      </w:r>
    </w:p>
    <w:p w:rsidR="00B67F30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4.4.1.9 Контроль качества консультирования по социально-медицинским вопросам осуществляют проверкой, в какой степени обеспечивает оно оказание квалифицированной помощи клиентам в правильном понимании и решении стоящих перед ними конкретных социально</w:t>
      </w:r>
      <w:r w:rsidR="007446E4" w:rsidRPr="005749DD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>медицинских проблем.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4.4.1.10 Качество услуг по организации лечебно-трудовой деятельности инвалидов - клиентов учреждений стационарного социального обслуживания контролируют проверкой, как активно привлекаются они к посильной трудовой деятельности, совмещаемой с лечением и отдыхом в зависимости от состояния здоровья, для поддержания активного образа жизни, насколько полно обеспечена потребность инвалидов в адаптированных для них средствах для лечебно-трудовой деятельности (швейных и вязальных машинах и приспособлениях для них, приспособлениях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для рукоделия, </w:t>
      </w: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приспособлениях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для других видов работ).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4.4.2 Контроль качества прочих социально-медицинских услуг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4.4.2.1 Контроль качества услуг по оказанию помощи в выполнении физических упражнений осуществляют проверкой, в какой степени она способствует овладению доступным и безопасным для здоровья комплексом физических упражнений для систематического выполнения и укрепления здоровья.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4.4.2.2 Контроль качества услуг по профилактике и лечению пролежней осуществляют проверкой, регулярно ли проводятся все необходимые для этой цели мероприятия, в какой степени способствуют они заживлению пролежней, удовлетворяют ли эти услуги инвалидов.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4.4.2.3 Качество услуг по проведению диагностики и восстановительного лечения инвалидов в кабинетах биологической обратной связи (опорно-двигательных, </w:t>
      </w:r>
      <w:proofErr w:type="spell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логотерапевтических</w:t>
      </w:r>
      <w:proofErr w:type="spell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, коррекции зрения, </w:t>
      </w:r>
      <w:proofErr w:type="spell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кардиопульманологических</w:t>
      </w:r>
      <w:proofErr w:type="spell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, урологических, акушерско-гинекологических, коррекции психоэмоционального состояния) контролируют проверкой, в какой степени аппаратура указанных кабинетов позволяет проводить эффективную диагностику и успешное лечение инвалидов и удовлетворяет их нужды.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4.4.2.4 Контроль качества услуг по проведению лечебно-оздоровительных мероприятий для инвалидов с использованием гимнастических колец, различных эспандеров, гантелей, столов, ракеток и мячей для настольного тенниса, шведских стенок, кистевых динамометров и других приспособлений осуществляют проверкой, как часто проводятся эти мероприятия, сколько инвалидов принимает в них участие, каково влияние мероприятий на улучшение состояния здоровья инвалидов. </w:t>
      </w:r>
      <w:proofErr w:type="gramEnd"/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4.4.2.5 Контроль качества услуг, связанных с оказанием содействия в проведении оздоровительных тренингов для детей-инвалидов с использованием различных тренажеров (аэробных, силовых, гребных, велотренажеров, беговых дорожек, манежей, бегунков, батутов, тренажеров для укрепления позвоночника, шведских стенок, шариковых бассейнов и др.), осуществляют проверкой, со всеми ли детьми-инвалидами, которым предписаны указанные тренинги, они проводятся, в полной ли мере используются при тренингах указанные тренажеры, насколько способствуют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тренинги оздоровлению детей, удовлетворены ли дети этими услугами.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4.4.2.6 Качество услуг, предусматривающих оказание содействия занятиям с </w:t>
      </w:r>
      <w:proofErr w:type="spell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детьмиинвалидами</w:t>
      </w:r>
      <w:proofErr w:type="spell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в сенсорных комнатах с использованием набора средств (ламп на соляных кристаллах, воздушно-пузырьковых колонок, набора различных массажных мячей, валиков, комплекта для </w:t>
      </w:r>
      <w:proofErr w:type="spell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климат</w:t>
      </w: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о</w:t>
      </w:r>
      <w:proofErr w:type="spell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>-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и ароматерапии с набором солей и ароматических масел, сухого душа) контролируют проверкой, как организованы и проводятся эти занятия, все ли дети, нуждающиеся в них, привлекаются к их проведению, в полной ли мере и насколько эффективно применяются на занятиях указанные выше средства, в какой степени содействуют подобные занятия укреплению здоровья детей и развитию их физических возможностей. </w:t>
      </w:r>
    </w:p>
    <w:p w:rsidR="007446E4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4.4.2.7 Контроль качества услуг оказания содействия в организации игр с детьми-инвалидами в игровых комнатах с набором различных игр ("Кто быстрее", "За рулем", "Баскетбол" и т.д.) осуществляют проверкой, в полной ли мере отвечает организация игр существующим правилам и методикам их проведения, насколько эффективны и безопасны игры для детей и в какой степени помогают они физическому развитию и укреплению их здоровья.</w:t>
      </w:r>
      <w:proofErr w:type="gramEnd"/>
    </w:p>
    <w:p w:rsidR="007446E4" w:rsidRPr="005749DD" w:rsidRDefault="007446E4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B67F30" w:rsidRPr="005749DD" w:rsidRDefault="00B67F30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t>4.5 Контроль качества социально-психологических услуг</w:t>
      </w:r>
    </w:p>
    <w:p w:rsidR="007446E4" w:rsidRPr="005749DD" w:rsidRDefault="007446E4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4.5.1 Контроль качества социально-психологических услуг, направленных на обеспечение социальной безопасности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4.5.1.1 Контроль качества социально-психологического консультирования осуществляют проверкой, насколько квалифицированно и полно оно проводится и оказывает ли клиентам необходимую помощь в улучшении их психического состояния, адаптации к среде жизнедеятельности, налаживании межличностных взаимоотношений с близкими и другими значимыми для них людьми.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4.5.1.2 Контроль качества психодиагностики и обследования личности осуществляют проверкой, в какой степени проведенный анализ психического состояния и индивидуальных особенностей личности инвалида, влияющих на отклонения в его поведении и отношении к окружающим людям, позволяет получить информацию, необходимую для составления прогноза и разработки рекомендаций по проведению коррекционных мероприятий.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>4.5.1.3 Качество услуг по психологической коррекции контролируют проверкой, в какой степени</w:t>
      </w:r>
      <w:r w:rsidR="007446E4"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данная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услуга обеспечивает преодоление или ослабление отклонений в развитии, эмоциональном состоянии и поведении клиентов и приведение </w:t>
      </w:r>
      <w:r w:rsidR="00102F64" w:rsidRPr="005749DD">
        <w:rPr>
          <w:rFonts w:eastAsia="Arial Unicode MS" w:cs="Times New Roman"/>
          <w:color w:val="000000"/>
          <w:szCs w:val="24"/>
          <w:lang w:eastAsia="ru-RU" w:bidi="ru-RU"/>
        </w:rPr>
        <w:t>данных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отклонений в соответствие с возрастными нормативами и требованиями социальной среды.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4.5.1.4 Контроль качества психотерапевтической помощи осуществляют проверкой, насколько она способствует эффективному решению проблем, составляющих основу жизненных трудностей и межличностных конфликтов.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4.5.1.5 Контроль качества социально-психологического патронажа осуществляют проверкой, систематически ли проводят наблюдение за инвалидами, насколько своевременно на основе </w:t>
      </w:r>
      <w:r w:rsidR="00102F64" w:rsidRPr="005749DD">
        <w:rPr>
          <w:rFonts w:eastAsia="Arial Unicode MS" w:cs="Times New Roman"/>
          <w:color w:val="000000"/>
          <w:szCs w:val="24"/>
          <w:lang w:eastAsia="ru-RU" w:bidi="ru-RU"/>
        </w:rPr>
        <w:t>данных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наблюдений выявляют ситуацию психического дискомфорта, межличностных конфликтов и другие ситуации, усугубляющие трудную жизненную ситуацию инвалидов, в полной ли мере оказывают им необходимую в данный момент социально-психологическую помощь.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4.5.1.6 Качество психопрофилактической работы контролируют проверкой, в какой степени она обеспечивает выполнение задач по своевременному предупреждению возможных отклонений в психике инвалидов, содействию в формировании у них потребности в психологических знаниях и желания использовать их для работы над собой и своими проблемами, в создании условий для своевременного предупреждения возможных нарушений в становлении и развитии личности клиентов. </w:t>
      </w:r>
      <w:proofErr w:type="gramEnd"/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4.5.1.7 Контроль качества психологических тренингов осуществляют проверкой, насколько эффективно способствуют они снятию у инвалидов последствий психотравмирующих ситуаций, нервно-психической напряженности, формированию личностных предпосылок для адаптации к изменяющимся условиям жизни.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4.5.2 Контроль качества прочих социально-психологических услуг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4.5.2.1 Контроль качества услуг по привлечению инвалидов к участию в группах взаимной поддержки, клубах общения осуществляют проверкой, в какой степени эти услуги способствуют выходу инвалидов из состояния дискомфорта (при наличии 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такового), поддержанию и укреплению психического здоровья, повышению уровня психологической культуры.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4.5.2.2 Качество психологической помощи, включающей в себя беседы, общение, поддержание компании, выслушивание, подбадривание, мобилизацию к активности, психологическую поддержку жизненного тонуса, контролируют проверкой, в какой степени эти услуги способствуют укреплению психического здоровья инвалидов, повышению их психической защищенности и стрессоустойчивости.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>4.5.2.3 Контроль качества услуг по экстренной психологической помощи (в том числе по телефону) осуществляют проверкой, обеспечивает ли эта помощь безотлагательное консультирование клиентов по интересующим их проблемам для содействия в мобилизации их духовных, физических, интеллектуальных ресурсов для выхода из кризисной ситуации.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4.5.2.4 Контроль качества услуг, связанных с проведением мероприятий по психологической разгрузке инвалидов с использованием оборудования для ароматерапии, аудиоаппаратуры с набором кассет, компакт-дисков, видеомагнитофонов, телевизоров, осуществляют проверкой, правильно ли организованы эти мероприятия, все ли инвалиды, которым они предписаны, привлечены к их проведению, насколько грамотно и эффективно используются при этом указанные выше средства, насколько способствуют проводимые мероприятия психологической разгрузке и улучшению психического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здоровья инвалидов. </w:t>
      </w:r>
    </w:p>
    <w:p w:rsidR="007446E4" w:rsidRPr="005749DD" w:rsidRDefault="007446E4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4.6 Контроль качества социально-педагогических услуг </w:t>
      </w:r>
    </w:p>
    <w:p w:rsidR="007446E4" w:rsidRPr="005749DD" w:rsidRDefault="007446E4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4.6.1 Контроль качества социально-педагогических услуг, направленных на обеспечение социальной безопасности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4.6.1.1 Качество услуг, связанных с социально-трудовой реабилитацией, контролируют проверкой, в какой степени эти услуги обеспечивают создание в учреждениях условий, позволяющих инвалидам с максимальной пользой для здоровья использовать остаточные трудовые возможности и принимать активное участие в проводимых мероприятиях по обучению профессиональным навыкам.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4.6.1.2 Качество услуг по организации получения инвалидами образования с учетом их физических возможностей и умственных способностей контролируют проверкой, все ли необходимые условия созданы для дошкольного воспитания детей-инвалидов и получения ими образования по специальным программам, а также для получения школьного образования по специальным программам, удовлетворяют ли такие условия детей-инвалидов и их родителей (законных представителей). </w:t>
      </w:r>
      <w:proofErr w:type="gramEnd"/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4.6.1.3 Качество услуг по социально-педагогическому консультированию контролируют проверкой, в какой степени оно помогает инвалидам в решении интересующих их </w:t>
      </w:r>
      <w:proofErr w:type="spell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социальнопедагогических</w:t>
      </w:r>
      <w:proofErr w:type="spell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проблем жизнедеятельности и удовлетворяет ли их потребности.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4.6.2 Контроль качества прочих социально-педагогических услуг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4.6.2.1 Контроль качества услуг по обучению детей-инвалидов навыкам самообслуживания в быту и общественных местах осуществляют проверкой, как проводится это обучение, как дети усваивают и применяют на практике полученные знания.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4.6.2.2 Контроль качества услуг по организации досуга в учреждениях социального обслуживания осуществляют проверкой, какие мероприятия организуются и проводятся (экскурсии, посещение театров, выставок, праздники, юбилеи, </w:t>
      </w:r>
      <w:proofErr w:type="spell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игротерапия</w:t>
      </w:r>
      <w:proofErr w:type="spell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детей-инвалидов, другие культурные мероприятия), какой процент общего числа инвалидов охвачен этими мероприятиями, в какой степени эти услуги удовлетворяют культурные и 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духовные запросы инвалидов, способствуют расширению их общего и культурного кругозора, укреплению их психического здоровья. </w:t>
      </w:r>
      <w:proofErr w:type="gramEnd"/>
    </w:p>
    <w:p w:rsidR="007446E4" w:rsidRPr="005749DD" w:rsidRDefault="007446E4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4.7 Контроль качества социально-трудовых услуг </w:t>
      </w:r>
    </w:p>
    <w:p w:rsidR="007446E4" w:rsidRPr="005749DD" w:rsidRDefault="007446E4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>4.7.1 Контроль качества услуг по осуществлению мер социальной поддержки, предусмотренных законодательством Р</w:t>
      </w:r>
      <w:r w:rsidR="00102F64" w:rsidRPr="005749DD">
        <w:rPr>
          <w:rFonts w:eastAsia="Arial Unicode MS" w:cs="Times New Roman"/>
          <w:color w:val="000000"/>
          <w:szCs w:val="24"/>
          <w:lang w:eastAsia="ru-RU" w:bidi="ru-RU"/>
        </w:rPr>
        <w:t>еспублики Казахстан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, проводят путем проверки своевременности оказываемого содействия, его содержания, какова его эффективность в решении конкретных проблем, стоящих перед инвалидами, удовлетворяет ли оно их законные запросы.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4.7.2 Контроль качества услуг, связанных с консультированием и содействием в вопросах </w:t>
      </w:r>
      <w:proofErr w:type="spell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самообеспечения</w:t>
      </w:r>
      <w:proofErr w:type="spell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, развития семейного предпринимательства, надомных промыслах и в других вопросах этого характера, осуществляют путем проверки состава и содержания консультаций, насколько квалифицированно и доходчиво разъясняют инвалидам их права и возможности в положительном решении проблемы улучшения материального положения, каковы практические результаты этого консультирования. </w:t>
      </w:r>
      <w:proofErr w:type="gramEnd"/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4.7.3 Контроль качества услуг по содействию: инвалидам, желающим найти временную работу, работу на дому или в других отдельных условиях; освобожденным из мест лишения свободы; беженцам и вынужденным переселенцам; </w:t>
      </w: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самостоятельно проживающим выпускникам детских домов, школ-интернатов и специализированных учреждений для несовершеннолетних, нуждающимся в социальной реабилитации, выборе профессии, поиске и устройстве на работу, получении квалификации, временной или постоянной работы, соответствующей их возможностям, повышении квалификации, а также профессиональной ориентации и получении специальности, осуществляют путем проверки перечня и содержания проведенных мероприятий, насколько своевременно и квалифицированно они были осуществлены, в какой степени это помогло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положительному решению конкретных проблем, удовлетворило запросы и потребности.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4.7.4 Контроль качества услуг, связанных с консультированием инвалидов по вопросам трудоустройства, осуществляют проверкой, насколько квалифицированно и доходчиво разъясняют инвалидам их права и возможности в положительном решении проблемы улучшения своего материального положения, каковы практические результаты консультирования.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>4.7.5</w:t>
      </w: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ри контроле качества услуг, связанных с осуществлением мероприятий по </w:t>
      </w:r>
      <w:proofErr w:type="spell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социальнотрудовой</w:t>
      </w:r>
      <w:proofErr w:type="spell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адаптации инвалидов, проверяют, как организованы и проведены мероприятия по поиску необходимых организаций и предприятий и заключению с ними договоров на трудоустройство инвалидов, а также по содействию в трудоустройстве на рабочие места в само учреждение или в создаваемых при нем подразделениях, всем ли нуждающимся в трудоустройстве предоставлена такая возможность, как оценивают инвалиды такие услуги. </w:t>
      </w:r>
    </w:p>
    <w:p w:rsidR="00F75A83" w:rsidRPr="005749DD" w:rsidRDefault="00F75A83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4.8 Контроль качества социально-правовых услуг </w:t>
      </w:r>
    </w:p>
    <w:p w:rsidR="007446E4" w:rsidRPr="005749DD" w:rsidRDefault="007446E4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Все социально-правовые услуги, изложенные в настоящем подразделе, направлены на обеспечение социальной безопасности инвалидов. Услуги предоставляются в следующих объемах и формах: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4.8.1 Качество услуг, связанных с консультированием по вопросам прав инвалидов на социальное обслуживание и защиту своих интересов, контролируют проверкой, в полной ли мере доводят до них нужную информацию и дает ли она четкое представление о положенных им по закону правах на социальное обслуживание и защиту от возможных нарушений закона. Качество услуг по оказанию помощи в подготовке и подаче жалоб 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контролируют проверкой, в какой степени эта помощь способствует юридически грамотному изложению сути жалоб и своевременной их отправке адресатам.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4.8.2 Контроль качества услуг по оказанию помощи в оформлении гражданами различных юридических документов (документов, удостоверяющих личность, документов на получение положенных по законодательству мер социальной поддержки, пенсий, пособий, на решение других вопросов социальной реабилитации) осуществляют проверкой, в какой степени эта помощь обеспечила уяснение инвалидами - клиентами учреждений сути интересующих их проблем, способствовала юридически грамотной разработке и направлению в соответствующие инстанции необходимых документов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, обеспечила </w:t>
      </w: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контроль за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их прохождением, помогла своевременному и объективному решению проблем инвалида.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4.8.3 Качество услуг по содействию в получении инвалидами - клиентами учреждений стационарного социального обслуживания бесплатной помощи адвоката с целью защиты их прав и интересов контролируют проверкой, в какой мере способствовало это содействие оказанию квалифицированной и действенной юридической помощи для принятия объективного решения по конкретному вопросу.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4.8.4 Контроль качества услуг, связанных с содействием сохранения жилых помещений, занимаемых ранее инвалидами - клиентами учреждений стационарного социального обслуживания, а также во внеочередном обеспечении их жилым помещением в случаях, предусмотренных законодательством Р</w:t>
      </w:r>
      <w:r w:rsidR="00102F64" w:rsidRPr="005749DD">
        <w:rPr>
          <w:rFonts w:eastAsia="Arial Unicode MS" w:cs="Times New Roman"/>
          <w:color w:val="000000"/>
          <w:szCs w:val="24"/>
          <w:lang w:eastAsia="ru-RU" w:bidi="ru-RU"/>
        </w:rPr>
        <w:t>еспублики Казахстан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>, осуществляют проверкой, в полной ли мере обеспечивает это содействие защиту клиентов от возможной потери (вследствие различных обстоятельств) законно принадлежащей или положенной им жилой площади и недопущение ущемления их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законных прав и интересов.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4.8.5 Контроль качества услуг, предусматривающих содействие в получении консультативной помощи инвалидам по социально-правовым вопросам (гражданское, жилищное, трудовое, пенсионное, уголовное законодательство и др.) и оказание им различной юридической помощи, осуществляют проверкой, в полном ли объеме получают они необходимую информацию по интересующим их проблемам и практическую помощь в подготовке и направлении соответствующим адресатам документов (заявлений, жалоб, справок и т.д.), необходимых для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положительного решения затронутых в них вопросов.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4.8.6 Качество услуг по оказанию помощи в учреждениях стационарного социального обслуживания детям-инвалидам, являющимся сиротами или лишенными родительского попечительства по достижении 18-летнего возраста, в обеспечении их жилыми помещениями контролируют проверкой, всем ли нуждающимся детям и своевременно ли оказана эта помощь, в какой степени она способствует решению интересующих их жилищных проблем по обеспечению положенным им жилым помещением, удовлетворены ли дети этой помощью. </w:t>
      </w:r>
      <w:proofErr w:type="gramEnd"/>
    </w:p>
    <w:p w:rsidR="00F75A83" w:rsidRPr="005749DD" w:rsidRDefault="00F75A83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t>4.9 Контроль качества услуг в целях повышения коммуникативного потенциала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</w:p>
    <w:p w:rsidR="007446E4" w:rsidRPr="005749DD" w:rsidRDefault="007446E4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446E4" w:rsidRPr="00A41352" w:rsidRDefault="00B67F30" w:rsidP="00A41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Контроль качества услуг в целях повышения коммуникативного потенциала осуществляют по правилам </w:t>
      </w:r>
      <w:proofErr w:type="gramStart"/>
      <w:r w:rsidR="00A41352">
        <w:rPr>
          <w:rFonts w:eastAsia="Arial Unicode MS" w:cs="Times New Roman"/>
          <w:color w:val="000000"/>
          <w:szCs w:val="24"/>
          <w:lang w:val="kk-KZ" w:eastAsia="ru-RU" w:bidi="ru-RU"/>
        </w:rPr>
        <w:t>СТ</w:t>
      </w:r>
      <w:proofErr w:type="gramEnd"/>
      <w:r w:rsidR="00A41352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РК 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ГОСТ Р 52496. </w:t>
      </w:r>
    </w:p>
    <w:p w:rsidR="007446E4" w:rsidRPr="005749DD" w:rsidRDefault="007446E4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4.10 Контроль качества срочных социальных услуг </w:t>
      </w:r>
    </w:p>
    <w:p w:rsidR="007446E4" w:rsidRPr="005749DD" w:rsidRDefault="007446E4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4.10.1 Контроль качества услуг, связанных с содействием в оказании материальной помощи, осуществляют путем проверки состава и содержания этой помощи, насколько способствовала она полному и своевременному обеспечению нуждающихся инвалидов положенными им денежными средствами, продуктами питания, промышленными </w:t>
      </w:r>
      <w:r w:rsidRPr="005749DD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товарами и другими предметами первой необходимости. </w:t>
      </w:r>
    </w:p>
    <w:p w:rsidR="007446E4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>4.10.2 Контроль качества услуг по оказанию содействия в получении временного жилого помещения, юридической помощи в целях защиты прав и законных интересов инвалидов, экстренной психологической помощи с привлечением к этой работе психологов и приглашением священнослужителей (при их согласии), осуществляют путем проверки, насколько полно и своевременно обеспечивают инвалидов всем предназначенным им довольствием и предметами первой необходимости и насколько полно им были оказаны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содействием и помощь. </w:t>
      </w:r>
    </w:p>
    <w:p w:rsidR="00B67F30" w:rsidRPr="005749DD" w:rsidRDefault="00B67F30" w:rsidP="00B67F3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749DD">
        <w:rPr>
          <w:rFonts w:eastAsia="Arial Unicode MS" w:cs="Times New Roman"/>
          <w:color w:val="000000"/>
          <w:szCs w:val="24"/>
          <w:lang w:eastAsia="ru-RU" w:bidi="ru-RU"/>
        </w:rPr>
        <w:t>4.10.3</w:t>
      </w:r>
      <w:proofErr w:type="gramStart"/>
      <w:r w:rsidRPr="005749DD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5749DD">
        <w:rPr>
          <w:rFonts w:eastAsia="Arial Unicode MS" w:cs="Times New Roman"/>
          <w:color w:val="000000"/>
          <w:szCs w:val="24"/>
          <w:lang w:eastAsia="ru-RU" w:bidi="ru-RU"/>
        </w:rPr>
        <w:t>ри контроле качества срочных социальных услуг обращают внимание, насколько срочно, т.е. в сроки, обусловленные нуждаемостью инвалида без составления индивидуальной программы и без заключения договора, предоставлена необходимая неотложная помощь инвалиду</w:t>
      </w:r>
    </w:p>
    <w:p w:rsidR="0090322E" w:rsidRPr="005749DD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D63D34" w:rsidRPr="005749DD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749DD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54EB3" w:rsidRPr="005749DD" w:rsidRDefault="00A54EB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54EB3" w:rsidRPr="005749DD" w:rsidRDefault="00A54EB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54EB3" w:rsidRPr="005749DD" w:rsidRDefault="00A54EB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54EB3" w:rsidRPr="005749DD" w:rsidRDefault="00A54EB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54EB3" w:rsidRPr="005749DD" w:rsidRDefault="00A54EB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54EB3" w:rsidRPr="005749DD" w:rsidRDefault="00A54EB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54EB3" w:rsidRPr="005749DD" w:rsidRDefault="00A54EB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54EB3" w:rsidRPr="005749DD" w:rsidRDefault="00A54EB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54EB3" w:rsidRPr="005749DD" w:rsidRDefault="00A54EB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54EB3" w:rsidRDefault="00A54EB3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41352" w:rsidRPr="00A41352" w:rsidRDefault="00A41352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A54EB3" w:rsidRPr="005749DD" w:rsidRDefault="00A54EB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54EB3" w:rsidRPr="005749DD" w:rsidRDefault="00A54EB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D6A80" w:rsidRPr="005749DD" w:rsidRDefault="005D6A80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D6A80" w:rsidRPr="005749DD" w:rsidRDefault="005D6A80" w:rsidP="00F76D4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5749DD" w:rsidTr="00CD063E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5D6A80" w:rsidRPr="005749DD" w:rsidRDefault="005D6A80" w:rsidP="00A41352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5749DD">
              <w:rPr>
                <w:rFonts w:cs="Times New Roman"/>
                <w:b/>
                <w:spacing w:val="1"/>
                <w:szCs w:val="24"/>
              </w:rPr>
              <w:t>МКС</w:t>
            </w:r>
            <w:r w:rsidRPr="005749DD">
              <w:rPr>
                <w:rFonts w:cs="Times New Roman"/>
                <w:b/>
                <w:szCs w:val="24"/>
              </w:rPr>
              <w:t xml:space="preserve"> </w:t>
            </w:r>
            <w:r w:rsidR="00410514" w:rsidRPr="005749DD">
              <w:rPr>
                <w:rFonts w:cs="Times New Roman"/>
                <w:b/>
                <w:szCs w:val="24"/>
              </w:rPr>
              <w:t>03.</w:t>
            </w:r>
            <w:r w:rsidR="00E87BD4" w:rsidRPr="005749DD">
              <w:rPr>
                <w:rFonts w:cs="Times New Roman"/>
                <w:b/>
                <w:szCs w:val="24"/>
              </w:rPr>
              <w:t>080</w:t>
            </w:r>
            <w:r w:rsidR="00410514" w:rsidRPr="005749DD">
              <w:rPr>
                <w:rFonts w:cs="Times New Roman"/>
                <w:b/>
                <w:szCs w:val="24"/>
              </w:rPr>
              <w:t>.</w:t>
            </w:r>
            <w:r w:rsidR="00E87BD4" w:rsidRPr="005749DD">
              <w:rPr>
                <w:rFonts w:cs="Times New Roman"/>
                <w:b/>
                <w:szCs w:val="24"/>
              </w:rPr>
              <w:t>3</w:t>
            </w:r>
            <w:r w:rsidR="00410514" w:rsidRPr="005749DD">
              <w:rPr>
                <w:rFonts w:cs="Times New Roman"/>
                <w:b/>
                <w:szCs w:val="24"/>
              </w:rPr>
              <w:t>0</w:t>
            </w:r>
          </w:p>
          <w:p w:rsidR="005D6A80" w:rsidRPr="005749DD" w:rsidRDefault="005D6A80" w:rsidP="00F76D4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5749DD" w:rsidRDefault="005D6A80" w:rsidP="00410514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proofErr w:type="gramStart"/>
            <w:r w:rsidRPr="005749DD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5749DD">
              <w:rPr>
                <w:rFonts w:cs="Times New Roman"/>
                <w:spacing w:val="1"/>
                <w:szCs w:val="24"/>
              </w:rPr>
              <w:t xml:space="preserve"> </w:t>
            </w:r>
            <w:r w:rsidR="00B67F30" w:rsidRPr="005749DD">
              <w:rPr>
                <w:rFonts w:cs="Times New Roman"/>
                <w:spacing w:val="1"/>
                <w:szCs w:val="24"/>
              </w:rPr>
              <w:t xml:space="preserve">социальное обслуживание населения, контроль качества социальных услуг инвалидам, дети-инвалиды, социально-бытовые услуги, социально-медицинские услуги, социально-психологические услуги, социально-педагогические услуги, </w:t>
            </w:r>
            <w:proofErr w:type="spellStart"/>
            <w:r w:rsidR="00B67F30" w:rsidRPr="005749DD">
              <w:rPr>
                <w:rFonts w:cs="Times New Roman"/>
                <w:spacing w:val="1"/>
                <w:szCs w:val="24"/>
              </w:rPr>
              <w:t>социальноэкономические</w:t>
            </w:r>
            <w:proofErr w:type="spellEnd"/>
            <w:r w:rsidR="00B67F30" w:rsidRPr="005749DD">
              <w:rPr>
                <w:rFonts w:cs="Times New Roman"/>
                <w:spacing w:val="1"/>
                <w:szCs w:val="24"/>
              </w:rPr>
              <w:t xml:space="preserve"> услуги, социально-правовые услуги</w:t>
            </w:r>
            <w:proofErr w:type="gramEnd"/>
          </w:p>
        </w:tc>
      </w:tr>
      <w:tr w:rsidR="005D6A80" w:rsidRPr="005749DD" w:rsidTr="00CD063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D6A80" w:rsidRPr="005749DD" w:rsidRDefault="00DC45A0" w:rsidP="00DC45A0">
            <w:pPr>
              <w:spacing w:line="240" w:lineRule="auto"/>
              <w:ind w:firstLine="567"/>
              <w:jc w:val="both"/>
              <w:rPr>
                <w:rFonts w:cs="Times New Roman"/>
                <w:b/>
                <w:spacing w:val="-2"/>
                <w:szCs w:val="24"/>
              </w:rPr>
            </w:pPr>
            <w:r w:rsidRPr="005749DD">
              <w:rPr>
                <w:rFonts w:cs="Times New Roman"/>
                <w:b/>
                <w:spacing w:val="-2"/>
                <w:szCs w:val="24"/>
              </w:rPr>
              <w:t xml:space="preserve">                              </w:t>
            </w:r>
          </w:p>
        </w:tc>
      </w:tr>
    </w:tbl>
    <w:p w:rsidR="008C1B48" w:rsidRPr="005749DD" w:rsidRDefault="008C1B48" w:rsidP="008C1B4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8C1B48" w:rsidRPr="005749DD" w:rsidTr="005350A8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8C1B48" w:rsidRPr="005749DD" w:rsidRDefault="008C1B48" w:rsidP="00A41352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5749DD">
              <w:rPr>
                <w:rFonts w:cs="Times New Roman"/>
                <w:b/>
                <w:spacing w:val="1"/>
                <w:szCs w:val="24"/>
              </w:rPr>
              <w:t>МКС</w:t>
            </w:r>
            <w:r w:rsidRPr="005749DD">
              <w:rPr>
                <w:rFonts w:cs="Times New Roman"/>
                <w:b/>
                <w:szCs w:val="24"/>
              </w:rPr>
              <w:t xml:space="preserve"> 03.080.30</w:t>
            </w:r>
          </w:p>
          <w:p w:rsidR="008C1B48" w:rsidRPr="005749DD" w:rsidRDefault="008C1B48" w:rsidP="005350A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8C1B48" w:rsidRPr="005749DD" w:rsidRDefault="008C1B48" w:rsidP="005350A8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proofErr w:type="gramStart"/>
            <w:r w:rsidRPr="005749DD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5749DD">
              <w:rPr>
                <w:rFonts w:cs="Times New Roman"/>
                <w:spacing w:val="1"/>
                <w:szCs w:val="24"/>
              </w:rPr>
              <w:t xml:space="preserve"> </w:t>
            </w:r>
            <w:r w:rsidR="00B67F30" w:rsidRPr="005749DD">
              <w:rPr>
                <w:rFonts w:cs="Times New Roman"/>
                <w:spacing w:val="1"/>
                <w:szCs w:val="24"/>
              </w:rPr>
              <w:t xml:space="preserve">социальное обслуживание населения, контроль качества социальных услуг инвалидам, дети-инвалиды, социально-бытовые услуги, социально-медицинские услуги, социально-психологические услуги, социально-педагогические услуги, </w:t>
            </w:r>
            <w:proofErr w:type="spellStart"/>
            <w:r w:rsidR="00B67F30" w:rsidRPr="005749DD">
              <w:rPr>
                <w:rFonts w:cs="Times New Roman"/>
                <w:spacing w:val="1"/>
                <w:szCs w:val="24"/>
              </w:rPr>
              <w:t>социальноэкономические</w:t>
            </w:r>
            <w:proofErr w:type="spellEnd"/>
            <w:r w:rsidR="00B67F30" w:rsidRPr="005749DD">
              <w:rPr>
                <w:rFonts w:cs="Times New Roman"/>
                <w:spacing w:val="1"/>
                <w:szCs w:val="24"/>
              </w:rPr>
              <w:t xml:space="preserve"> услуги, социально-правовые услуги</w:t>
            </w:r>
            <w:proofErr w:type="gramEnd"/>
          </w:p>
        </w:tc>
      </w:tr>
      <w:tr w:rsidR="008C1B48" w:rsidRPr="005749DD" w:rsidTr="005350A8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C1B48" w:rsidRPr="005749DD" w:rsidRDefault="008C1B48" w:rsidP="005350A8">
            <w:pPr>
              <w:spacing w:line="240" w:lineRule="auto"/>
              <w:ind w:firstLine="567"/>
              <w:jc w:val="both"/>
              <w:rPr>
                <w:rFonts w:cs="Times New Roman"/>
                <w:b/>
                <w:spacing w:val="-2"/>
                <w:szCs w:val="24"/>
              </w:rPr>
            </w:pPr>
            <w:r w:rsidRPr="005749DD">
              <w:rPr>
                <w:rFonts w:cs="Times New Roman"/>
                <w:b/>
                <w:spacing w:val="-2"/>
                <w:szCs w:val="24"/>
              </w:rPr>
              <w:t xml:space="preserve">                              </w:t>
            </w:r>
          </w:p>
        </w:tc>
      </w:tr>
    </w:tbl>
    <w:p w:rsidR="008C1B48" w:rsidRPr="005749DD" w:rsidRDefault="008C1B48" w:rsidP="008C1B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8C1B48" w:rsidRPr="005749DD" w:rsidRDefault="008C1B48" w:rsidP="00410514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D98" w:rsidRPr="005749DD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5749DD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5749DD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749DD">
        <w:rPr>
          <w:rFonts w:cs="Times New Roman"/>
          <w:b/>
          <w:bCs/>
          <w:szCs w:val="24"/>
          <w:lang w:bidi="ru-RU"/>
        </w:rPr>
        <w:t>ТОО Фирма Торговая палата</w:t>
      </w:r>
    </w:p>
    <w:p w:rsidR="009E45F8" w:rsidRPr="005749DD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5749DD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5749DD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749DD">
        <w:rPr>
          <w:rFonts w:cs="Times New Roman"/>
          <w:b/>
          <w:bCs/>
          <w:szCs w:val="24"/>
          <w:lang w:bidi="ru-RU"/>
        </w:rPr>
        <w:t>Директор</w:t>
      </w:r>
      <w:r w:rsidRPr="005749DD">
        <w:rPr>
          <w:rFonts w:cs="Times New Roman"/>
          <w:b/>
          <w:bCs/>
          <w:szCs w:val="24"/>
          <w:lang w:bidi="ru-RU"/>
        </w:rPr>
        <w:tab/>
      </w:r>
      <w:r w:rsidRPr="005749DD">
        <w:rPr>
          <w:rFonts w:cs="Times New Roman"/>
          <w:b/>
          <w:bCs/>
          <w:szCs w:val="24"/>
          <w:lang w:bidi="ru-RU"/>
        </w:rPr>
        <w:tab/>
      </w:r>
      <w:r w:rsidRPr="005749DD">
        <w:rPr>
          <w:rFonts w:cs="Times New Roman"/>
          <w:b/>
          <w:bCs/>
          <w:szCs w:val="24"/>
          <w:lang w:bidi="ru-RU"/>
        </w:rPr>
        <w:tab/>
      </w:r>
      <w:r w:rsidRPr="005749DD">
        <w:rPr>
          <w:rFonts w:cs="Times New Roman"/>
          <w:b/>
          <w:bCs/>
          <w:szCs w:val="24"/>
          <w:lang w:bidi="ru-RU"/>
        </w:rPr>
        <w:tab/>
      </w:r>
      <w:r w:rsidRPr="005749DD">
        <w:rPr>
          <w:rFonts w:cs="Times New Roman"/>
          <w:b/>
          <w:bCs/>
          <w:szCs w:val="24"/>
          <w:lang w:bidi="ru-RU"/>
        </w:rPr>
        <w:tab/>
      </w:r>
      <w:r w:rsidRPr="005749DD">
        <w:rPr>
          <w:rFonts w:cs="Times New Roman"/>
          <w:b/>
          <w:bCs/>
          <w:szCs w:val="24"/>
          <w:lang w:bidi="ru-RU"/>
        </w:rPr>
        <w:tab/>
      </w:r>
      <w:r w:rsidRPr="005749DD">
        <w:rPr>
          <w:rFonts w:cs="Times New Roman"/>
          <w:b/>
          <w:bCs/>
          <w:szCs w:val="24"/>
          <w:lang w:bidi="ru-RU"/>
        </w:rPr>
        <w:tab/>
      </w:r>
      <w:r w:rsidRPr="005749DD">
        <w:rPr>
          <w:rFonts w:cs="Times New Roman"/>
          <w:b/>
          <w:bCs/>
          <w:szCs w:val="24"/>
          <w:lang w:bidi="ru-RU"/>
        </w:rPr>
        <w:tab/>
        <w:t>Ефремов Ю.Ю.</w:t>
      </w:r>
    </w:p>
    <w:p w:rsidR="00410514" w:rsidRPr="005749DD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5749DD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E82B6B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749DD"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 w:rsidRPr="005749DD">
        <w:rPr>
          <w:rFonts w:cs="Times New Roman"/>
          <w:b/>
          <w:bCs/>
          <w:szCs w:val="24"/>
          <w:lang w:bidi="ru-RU"/>
        </w:rPr>
        <w:tab/>
      </w:r>
      <w:r w:rsidRPr="005749DD">
        <w:rPr>
          <w:rFonts w:cs="Times New Roman"/>
          <w:b/>
          <w:bCs/>
          <w:szCs w:val="24"/>
          <w:lang w:bidi="ru-RU"/>
        </w:rPr>
        <w:tab/>
      </w:r>
      <w:r w:rsidRPr="005749DD">
        <w:rPr>
          <w:rFonts w:cs="Times New Roman"/>
          <w:b/>
          <w:bCs/>
          <w:szCs w:val="24"/>
          <w:lang w:bidi="ru-RU"/>
        </w:rPr>
        <w:tab/>
      </w:r>
      <w:r w:rsidRPr="005749DD">
        <w:rPr>
          <w:rFonts w:cs="Times New Roman"/>
          <w:b/>
          <w:bCs/>
          <w:szCs w:val="24"/>
          <w:lang w:bidi="ru-RU"/>
        </w:rPr>
        <w:tab/>
        <w:t>Абишев Т.М.</w:t>
      </w:r>
    </w:p>
    <w:sectPr w:rsidR="00410514" w:rsidRPr="00E82B6B" w:rsidSect="0087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5A7" w:rsidRDefault="006045A7" w:rsidP="0069629D">
      <w:pPr>
        <w:spacing w:line="240" w:lineRule="auto"/>
      </w:pPr>
      <w:r>
        <w:separator/>
      </w:r>
    </w:p>
  </w:endnote>
  <w:endnote w:type="continuationSeparator" w:id="0">
    <w:p w:rsidR="006045A7" w:rsidRDefault="006045A7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2C47F9" w:rsidRPr="00AA4C4E" w:rsidRDefault="002C47F9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A41352">
          <w:rPr>
            <w:rFonts w:cs="Times New Roman"/>
            <w:noProof/>
            <w:szCs w:val="24"/>
          </w:rPr>
          <w:t>2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2C47F9" w:rsidRPr="00D8737F" w:rsidRDefault="002C47F9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A41352">
          <w:rPr>
            <w:rFonts w:cs="Times New Roman"/>
            <w:noProof/>
            <w:szCs w:val="24"/>
          </w:rPr>
          <w:t>3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2C47F9" w:rsidRDefault="002C47F9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A41352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5A7" w:rsidRDefault="006045A7" w:rsidP="0069629D">
      <w:pPr>
        <w:spacing w:line="240" w:lineRule="auto"/>
      </w:pPr>
      <w:r>
        <w:separator/>
      </w:r>
    </w:p>
  </w:footnote>
  <w:footnote w:type="continuationSeparator" w:id="0">
    <w:p w:rsidR="006045A7" w:rsidRDefault="006045A7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F32E67" w:rsidRDefault="002C47F9" w:rsidP="001D08F0">
    <w:pPr>
      <w:pStyle w:val="a3"/>
      <w:ind w:firstLine="567"/>
      <w:rPr>
        <w:rFonts w:cs="Times New Roman"/>
        <w:b/>
        <w:bCs/>
        <w:szCs w:val="24"/>
        <w:lang w:val="kk-KZ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  <w:r w:rsidR="00F32E67">
      <w:rPr>
        <w:rFonts w:cs="Times New Roman"/>
        <w:b/>
        <w:bCs/>
        <w:szCs w:val="24"/>
        <w:lang w:val="kk-KZ"/>
      </w:rPr>
      <w:t>3010</w:t>
    </w:r>
  </w:p>
  <w:p w:rsidR="002C47F9" w:rsidRPr="001D08F0" w:rsidRDefault="002C47F9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2C47F9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2C47F9" w:rsidRPr="009773EF" w:rsidRDefault="002C47F9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F32E67" w:rsidRDefault="002C47F9" w:rsidP="00737BA8">
    <w:pPr>
      <w:pStyle w:val="a3"/>
      <w:ind w:left="7080"/>
      <w:jc w:val="right"/>
      <w:rPr>
        <w:rFonts w:cs="Times New Roman"/>
        <w:b/>
        <w:bCs/>
        <w:szCs w:val="24"/>
        <w:lang w:val="kk-KZ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  <w:r w:rsidR="00F32E67">
      <w:rPr>
        <w:rFonts w:cs="Times New Roman"/>
        <w:b/>
        <w:bCs/>
        <w:szCs w:val="24"/>
        <w:lang w:val="kk-KZ"/>
      </w:rPr>
      <w:t>3010</w:t>
    </w:r>
  </w:p>
  <w:p w:rsidR="002C47F9" w:rsidRPr="001D08F0" w:rsidRDefault="002C47F9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59A"/>
    <w:multiLevelType w:val="hybridMultilevel"/>
    <w:tmpl w:val="CB669E44"/>
    <w:lvl w:ilvl="0" w:tplc="9E525B2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">
    <w:nsid w:val="116D3CD0"/>
    <w:multiLevelType w:val="hybridMultilevel"/>
    <w:tmpl w:val="585AC5DC"/>
    <w:lvl w:ilvl="0" w:tplc="AB240656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5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7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0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1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2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3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6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7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9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0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2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15"/>
  </w:num>
  <w:num w:numId="4">
    <w:abstractNumId w:val="4"/>
  </w:num>
  <w:num w:numId="5">
    <w:abstractNumId w:val="16"/>
  </w:num>
  <w:num w:numId="6">
    <w:abstractNumId w:val="14"/>
  </w:num>
  <w:num w:numId="7">
    <w:abstractNumId w:val="23"/>
  </w:num>
  <w:num w:numId="8">
    <w:abstractNumId w:val="12"/>
  </w:num>
  <w:num w:numId="9">
    <w:abstractNumId w:val="21"/>
  </w:num>
  <w:num w:numId="10">
    <w:abstractNumId w:val="10"/>
  </w:num>
  <w:num w:numId="11">
    <w:abstractNumId w:val="11"/>
  </w:num>
  <w:num w:numId="12">
    <w:abstractNumId w:val="19"/>
  </w:num>
  <w:num w:numId="13">
    <w:abstractNumId w:val="1"/>
  </w:num>
  <w:num w:numId="14">
    <w:abstractNumId w:val="22"/>
  </w:num>
  <w:num w:numId="15">
    <w:abstractNumId w:val="13"/>
  </w:num>
  <w:num w:numId="16">
    <w:abstractNumId w:val="17"/>
  </w:num>
  <w:num w:numId="17">
    <w:abstractNumId w:val="20"/>
  </w:num>
  <w:num w:numId="18">
    <w:abstractNumId w:val="5"/>
  </w:num>
  <w:num w:numId="19">
    <w:abstractNumId w:val="9"/>
  </w:num>
  <w:num w:numId="20">
    <w:abstractNumId w:val="8"/>
  </w:num>
  <w:num w:numId="21">
    <w:abstractNumId w:val="6"/>
  </w:num>
  <w:num w:numId="22">
    <w:abstractNumId w:val="18"/>
  </w:num>
  <w:num w:numId="23">
    <w:abstractNumId w:val="0"/>
  </w:num>
  <w:num w:numId="24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5B4A"/>
    <w:rsid w:val="000203F1"/>
    <w:rsid w:val="00024F47"/>
    <w:rsid w:val="0002601C"/>
    <w:rsid w:val="000263A3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0052"/>
    <w:rsid w:val="00062DF2"/>
    <w:rsid w:val="00063BA0"/>
    <w:rsid w:val="00064309"/>
    <w:rsid w:val="000703EE"/>
    <w:rsid w:val="00072808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A5F75"/>
    <w:rsid w:val="000A7788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2180"/>
    <w:rsid w:val="000E3E47"/>
    <w:rsid w:val="000E4F61"/>
    <w:rsid w:val="000F172D"/>
    <w:rsid w:val="000F4CDB"/>
    <w:rsid w:val="000F6D66"/>
    <w:rsid w:val="00102F64"/>
    <w:rsid w:val="001030C6"/>
    <w:rsid w:val="00103BD8"/>
    <w:rsid w:val="0010544D"/>
    <w:rsid w:val="00106E33"/>
    <w:rsid w:val="00111DA6"/>
    <w:rsid w:val="0011302E"/>
    <w:rsid w:val="001143DB"/>
    <w:rsid w:val="001160FD"/>
    <w:rsid w:val="00121985"/>
    <w:rsid w:val="00122461"/>
    <w:rsid w:val="0012533A"/>
    <w:rsid w:val="001253BE"/>
    <w:rsid w:val="001263E7"/>
    <w:rsid w:val="0012735F"/>
    <w:rsid w:val="00127600"/>
    <w:rsid w:val="00127E6C"/>
    <w:rsid w:val="00140380"/>
    <w:rsid w:val="00142F63"/>
    <w:rsid w:val="00144569"/>
    <w:rsid w:val="001458F1"/>
    <w:rsid w:val="001546E2"/>
    <w:rsid w:val="00155C7A"/>
    <w:rsid w:val="00156FE4"/>
    <w:rsid w:val="0015739B"/>
    <w:rsid w:val="00157D12"/>
    <w:rsid w:val="001601CE"/>
    <w:rsid w:val="00160EB0"/>
    <w:rsid w:val="001631E1"/>
    <w:rsid w:val="00163F9A"/>
    <w:rsid w:val="00167BCB"/>
    <w:rsid w:val="00171F24"/>
    <w:rsid w:val="001721D7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0BE"/>
    <w:rsid w:val="001A0652"/>
    <w:rsid w:val="001A2858"/>
    <w:rsid w:val="001A2946"/>
    <w:rsid w:val="001A431B"/>
    <w:rsid w:val="001A43CC"/>
    <w:rsid w:val="001A57CD"/>
    <w:rsid w:val="001A700A"/>
    <w:rsid w:val="001B3C4C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5AF6"/>
    <w:rsid w:val="002307E9"/>
    <w:rsid w:val="00232D81"/>
    <w:rsid w:val="002342D5"/>
    <w:rsid w:val="002356B1"/>
    <w:rsid w:val="002366CB"/>
    <w:rsid w:val="002374DD"/>
    <w:rsid w:val="0024308A"/>
    <w:rsid w:val="002439B7"/>
    <w:rsid w:val="00245A8F"/>
    <w:rsid w:val="00247187"/>
    <w:rsid w:val="00250077"/>
    <w:rsid w:val="00250659"/>
    <w:rsid w:val="00250C04"/>
    <w:rsid w:val="00252A31"/>
    <w:rsid w:val="00253404"/>
    <w:rsid w:val="002558AD"/>
    <w:rsid w:val="002627CE"/>
    <w:rsid w:val="00262D2B"/>
    <w:rsid w:val="002631ED"/>
    <w:rsid w:val="00263418"/>
    <w:rsid w:val="00265D83"/>
    <w:rsid w:val="00270B47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12B9"/>
    <w:rsid w:val="002A18D0"/>
    <w:rsid w:val="002A5545"/>
    <w:rsid w:val="002A5EEC"/>
    <w:rsid w:val="002B61F5"/>
    <w:rsid w:val="002B6A65"/>
    <w:rsid w:val="002B7D71"/>
    <w:rsid w:val="002C3C69"/>
    <w:rsid w:val="002C47F9"/>
    <w:rsid w:val="002C4979"/>
    <w:rsid w:val="002D0FA4"/>
    <w:rsid w:val="002D2228"/>
    <w:rsid w:val="002D2709"/>
    <w:rsid w:val="002D59B2"/>
    <w:rsid w:val="002F1895"/>
    <w:rsid w:val="002F35DD"/>
    <w:rsid w:val="002F74CA"/>
    <w:rsid w:val="00301914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26F85"/>
    <w:rsid w:val="003358B9"/>
    <w:rsid w:val="00337EF2"/>
    <w:rsid w:val="003454B7"/>
    <w:rsid w:val="00351067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8191D"/>
    <w:rsid w:val="003822BB"/>
    <w:rsid w:val="00383D49"/>
    <w:rsid w:val="00384B7B"/>
    <w:rsid w:val="00385592"/>
    <w:rsid w:val="00386CAC"/>
    <w:rsid w:val="003875BF"/>
    <w:rsid w:val="00391063"/>
    <w:rsid w:val="00391F15"/>
    <w:rsid w:val="003931FA"/>
    <w:rsid w:val="00396776"/>
    <w:rsid w:val="003A0580"/>
    <w:rsid w:val="003A1C45"/>
    <w:rsid w:val="003A718D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601A"/>
    <w:rsid w:val="003E79C5"/>
    <w:rsid w:val="003F0829"/>
    <w:rsid w:val="003F2DD6"/>
    <w:rsid w:val="003F3502"/>
    <w:rsid w:val="003F4D75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3107C"/>
    <w:rsid w:val="00431E39"/>
    <w:rsid w:val="004355C8"/>
    <w:rsid w:val="00436CFF"/>
    <w:rsid w:val="00440B34"/>
    <w:rsid w:val="004419E0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7055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2A6B"/>
    <w:rsid w:val="004A3480"/>
    <w:rsid w:val="004A3F35"/>
    <w:rsid w:val="004A476C"/>
    <w:rsid w:val="004B69FD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5C8"/>
    <w:rsid w:val="00507AA7"/>
    <w:rsid w:val="00511F5C"/>
    <w:rsid w:val="00514009"/>
    <w:rsid w:val="00514D3E"/>
    <w:rsid w:val="00516CEE"/>
    <w:rsid w:val="00521833"/>
    <w:rsid w:val="00523EBB"/>
    <w:rsid w:val="00523F26"/>
    <w:rsid w:val="005256B3"/>
    <w:rsid w:val="00531AE6"/>
    <w:rsid w:val="0053369F"/>
    <w:rsid w:val="00534529"/>
    <w:rsid w:val="00535C94"/>
    <w:rsid w:val="005366F9"/>
    <w:rsid w:val="0053693C"/>
    <w:rsid w:val="0053699F"/>
    <w:rsid w:val="00537907"/>
    <w:rsid w:val="005412E2"/>
    <w:rsid w:val="00553FC6"/>
    <w:rsid w:val="00557B95"/>
    <w:rsid w:val="005678A0"/>
    <w:rsid w:val="00570E93"/>
    <w:rsid w:val="005728AD"/>
    <w:rsid w:val="00573F47"/>
    <w:rsid w:val="005749DD"/>
    <w:rsid w:val="00576668"/>
    <w:rsid w:val="00582D30"/>
    <w:rsid w:val="005839B1"/>
    <w:rsid w:val="00583BDB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E0153"/>
    <w:rsid w:val="005E0D44"/>
    <w:rsid w:val="005E4783"/>
    <w:rsid w:val="005E62B4"/>
    <w:rsid w:val="005F07CE"/>
    <w:rsid w:val="005F0EBD"/>
    <w:rsid w:val="005F5E9E"/>
    <w:rsid w:val="005F66B2"/>
    <w:rsid w:val="005F7ACB"/>
    <w:rsid w:val="00602065"/>
    <w:rsid w:val="006045A7"/>
    <w:rsid w:val="00606BD6"/>
    <w:rsid w:val="006124A2"/>
    <w:rsid w:val="0061263B"/>
    <w:rsid w:val="006130BA"/>
    <w:rsid w:val="00614597"/>
    <w:rsid w:val="006169F1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7ADF"/>
    <w:rsid w:val="006726A9"/>
    <w:rsid w:val="0067519D"/>
    <w:rsid w:val="0067534A"/>
    <w:rsid w:val="00677C6C"/>
    <w:rsid w:val="00682D14"/>
    <w:rsid w:val="0068391C"/>
    <w:rsid w:val="00683E75"/>
    <w:rsid w:val="00685349"/>
    <w:rsid w:val="00686FBA"/>
    <w:rsid w:val="006932CF"/>
    <w:rsid w:val="006958B6"/>
    <w:rsid w:val="0069629D"/>
    <w:rsid w:val="006A0133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E1310"/>
    <w:rsid w:val="006F009E"/>
    <w:rsid w:val="006F04F1"/>
    <w:rsid w:val="006F732E"/>
    <w:rsid w:val="00700EBB"/>
    <w:rsid w:val="00701770"/>
    <w:rsid w:val="00712E1F"/>
    <w:rsid w:val="00714832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8DC"/>
    <w:rsid w:val="00741F63"/>
    <w:rsid w:val="00743CD0"/>
    <w:rsid w:val="007446E4"/>
    <w:rsid w:val="007447D7"/>
    <w:rsid w:val="00747A73"/>
    <w:rsid w:val="00752E2B"/>
    <w:rsid w:val="00755DC3"/>
    <w:rsid w:val="007571DB"/>
    <w:rsid w:val="0075720B"/>
    <w:rsid w:val="00765F44"/>
    <w:rsid w:val="00767EC7"/>
    <w:rsid w:val="00770DE2"/>
    <w:rsid w:val="00770E78"/>
    <w:rsid w:val="007711B2"/>
    <w:rsid w:val="00771766"/>
    <w:rsid w:val="007717E9"/>
    <w:rsid w:val="007722D2"/>
    <w:rsid w:val="00773418"/>
    <w:rsid w:val="00773C09"/>
    <w:rsid w:val="00775029"/>
    <w:rsid w:val="007750F6"/>
    <w:rsid w:val="00776DE8"/>
    <w:rsid w:val="0078689A"/>
    <w:rsid w:val="00790095"/>
    <w:rsid w:val="00790F47"/>
    <w:rsid w:val="00790F66"/>
    <w:rsid w:val="0079787F"/>
    <w:rsid w:val="007A1951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5404"/>
    <w:rsid w:val="008165D4"/>
    <w:rsid w:val="00824399"/>
    <w:rsid w:val="008269E7"/>
    <w:rsid w:val="00826CEF"/>
    <w:rsid w:val="00826DF1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7A22"/>
    <w:rsid w:val="00860838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87683"/>
    <w:rsid w:val="008953B0"/>
    <w:rsid w:val="008A2908"/>
    <w:rsid w:val="008A4EDC"/>
    <w:rsid w:val="008B12BE"/>
    <w:rsid w:val="008B36D9"/>
    <w:rsid w:val="008B4F75"/>
    <w:rsid w:val="008C07B9"/>
    <w:rsid w:val="008C1B48"/>
    <w:rsid w:val="008C24BB"/>
    <w:rsid w:val="008C67DA"/>
    <w:rsid w:val="008C67F9"/>
    <w:rsid w:val="008C7073"/>
    <w:rsid w:val="008D0836"/>
    <w:rsid w:val="008D196E"/>
    <w:rsid w:val="008D20E1"/>
    <w:rsid w:val="008D26D8"/>
    <w:rsid w:val="008D44C0"/>
    <w:rsid w:val="008E0654"/>
    <w:rsid w:val="008E3FC9"/>
    <w:rsid w:val="008E662A"/>
    <w:rsid w:val="008F004B"/>
    <w:rsid w:val="008F1AFD"/>
    <w:rsid w:val="008F7CA0"/>
    <w:rsid w:val="0090322E"/>
    <w:rsid w:val="00905106"/>
    <w:rsid w:val="00905FAA"/>
    <w:rsid w:val="009111A5"/>
    <w:rsid w:val="00913A40"/>
    <w:rsid w:val="0091455F"/>
    <w:rsid w:val="00914D86"/>
    <w:rsid w:val="0091550B"/>
    <w:rsid w:val="009161E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64B2A"/>
    <w:rsid w:val="00972BDD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B20CE"/>
    <w:rsid w:val="009B7932"/>
    <w:rsid w:val="009C29C1"/>
    <w:rsid w:val="009C37B5"/>
    <w:rsid w:val="009C4B11"/>
    <w:rsid w:val="009C4FB3"/>
    <w:rsid w:val="009D465A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30CB6"/>
    <w:rsid w:val="00A3357D"/>
    <w:rsid w:val="00A36D3C"/>
    <w:rsid w:val="00A379C6"/>
    <w:rsid w:val="00A406CD"/>
    <w:rsid w:val="00A41352"/>
    <w:rsid w:val="00A54EB3"/>
    <w:rsid w:val="00A576F3"/>
    <w:rsid w:val="00A57C04"/>
    <w:rsid w:val="00A605A8"/>
    <w:rsid w:val="00A622A8"/>
    <w:rsid w:val="00A646B7"/>
    <w:rsid w:val="00A64BF7"/>
    <w:rsid w:val="00A70385"/>
    <w:rsid w:val="00A704A6"/>
    <w:rsid w:val="00A731C8"/>
    <w:rsid w:val="00A80AED"/>
    <w:rsid w:val="00A86958"/>
    <w:rsid w:val="00A91570"/>
    <w:rsid w:val="00A952BD"/>
    <w:rsid w:val="00A96CAA"/>
    <w:rsid w:val="00A9701A"/>
    <w:rsid w:val="00AA4C4E"/>
    <w:rsid w:val="00AA5A00"/>
    <w:rsid w:val="00AA66AE"/>
    <w:rsid w:val="00AB1515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5ED7"/>
    <w:rsid w:val="00AE1498"/>
    <w:rsid w:val="00AE7E53"/>
    <w:rsid w:val="00AF557E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3BAF"/>
    <w:rsid w:val="00B5593E"/>
    <w:rsid w:val="00B55D87"/>
    <w:rsid w:val="00B56E21"/>
    <w:rsid w:val="00B602E6"/>
    <w:rsid w:val="00B607FC"/>
    <w:rsid w:val="00B65022"/>
    <w:rsid w:val="00B67B12"/>
    <w:rsid w:val="00B67F30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50B4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7CC"/>
    <w:rsid w:val="00BF5C43"/>
    <w:rsid w:val="00C0617E"/>
    <w:rsid w:val="00C10B8B"/>
    <w:rsid w:val="00C10EDE"/>
    <w:rsid w:val="00C11367"/>
    <w:rsid w:val="00C12345"/>
    <w:rsid w:val="00C12C7A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51A0D"/>
    <w:rsid w:val="00C52DF4"/>
    <w:rsid w:val="00C53FFF"/>
    <w:rsid w:val="00C607B6"/>
    <w:rsid w:val="00C636E0"/>
    <w:rsid w:val="00C64015"/>
    <w:rsid w:val="00C6667A"/>
    <w:rsid w:val="00C669F0"/>
    <w:rsid w:val="00C70B0E"/>
    <w:rsid w:val="00C753D4"/>
    <w:rsid w:val="00C753F3"/>
    <w:rsid w:val="00C80181"/>
    <w:rsid w:val="00C838ED"/>
    <w:rsid w:val="00C86AE3"/>
    <w:rsid w:val="00C86B8F"/>
    <w:rsid w:val="00C92109"/>
    <w:rsid w:val="00C93C80"/>
    <w:rsid w:val="00C96666"/>
    <w:rsid w:val="00CA06DD"/>
    <w:rsid w:val="00CA43FB"/>
    <w:rsid w:val="00CA4E01"/>
    <w:rsid w:val="00CB48AF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3C9C"/>
    <w:rsid w:val="00CF4B76"/>
    <w:rsid w:val="00CF4CF3"/>
    <w:rsid w:val="00D02998"/>
    <w:rsid w:val="00D05191"/>
    <w:rsid w:val="00D052FF"/>
    <w:rsid w:val="00D062CA"/>
    <w:rsid w:val="00D11025"/>
    <w:rsid w:val="00D1192A"/>
    <w:rsid w:val="00D11F17"/>
    <w:rsid w:val="00D12195"/>
    <w:rsid w:val="00D16F97"/>
    <w:rsid w:val="00D20480"/>
    <w:rsid w:val="00D21D10"/>
    <w:rsid w:val="00D24A92"/>
    <w:rsid w:val="00D27372"/>
    <w:rsid w:val="00D27C20"/>
    <w:rsid w:val="00D339B8"/>
    <w:rsid w:val="00D36B48"/>
    <w:rsid w:val="00D40E6D"/>
    <w:rsid w:val="00D41EDD"/>
    <w:rsid w:val="00D43B94"/>
    <w:rsid w:val="00D44095"/>
    <w:rsid w:val="00D474D7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22C0"/>
    <w:rsid w:val="00D9263C"/>
    <w:rsid w:val="00D92F92"/>
    <w:rsid w:val="00D97413"/>
    <w:rsid w:val="00DA1DF1"/>
    <w:rsid w:val="00DA210C"/>
    <w:rsid w:val="00DA6077"/>
    <w:rsid w:val="00DB0205"/>
    <w:rsid w:val="00DB1F08"/>
    <w:rsid w:val="00DB597B"/>
    <w:rsid w:val="00DC2F29"/>
    <w:rsid w:val="00DC3190"/>
    <w:rsid w:val="00DC45A0"/>
    <w:rsid w:val="00DC7613"/>
    <w:rsid w:val="00DD5080"/>
    <w:rsid w:val="00DD5548"/>
    <w:rsid w:val="00DD5A81"/>
    <w:rsid w:val="00DD68A4"/>
    <w:rsid w:val="00DD6CD3"/>
    <w:rsid w:val="00DE1302"/>
    <w:rsid w:val="00DE1F8A"/>
    <w:rsid w:val="00DE54F1"/>
    <w:rsid w:val="00DE5870"/>
    <w:rsid w:val="00DF1DE8"/>
    <w:rsid w:val="00DF2F91"/>
    <w:rsid w:val="00DF5ADD"/>
    <w:rsid w:val="00DF5FA8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31640"/>
    <w:rsid w:val="00E320B7"/>
    <w:rsid w:val="00E354FC"/>
    <w:rsid w:val="00E36F83"/>
    <w:rsid w:val="00E41C20"/>
    <w:rsid w:val="00E42E4E"/>
    <w:rsid w:val="00E43840"/>
    <w:rsid w:val="00E464E6"/>
    <w:rsid w:val="00E4688F"/>
    <w:rsid w:val="00E55282"/>
    <w:rsid w:val="00E56565"/>
    <w:rsid w:val="00E610A4"/>
    <w:rsid w:val="00E612CF"/>
    <w:rsid w:val="00E62BAE"/>
    <w:rsid w:val="00E70CE0"/>
    <w:rsid w:val="00E71A10"/>
    <w:rsid w:val="00E72408"/>
    <w:rsid w:val="00E73134"/>
    <w:rsid w:val="00E75E65"/>
    <w:rsid w:val="00E778D5"/>
    <w:rsid w:val="00E82B6B"/>
    <w:rsid w:val="00E86578"/>
    <w:rsid w:val="00E87BD4"/>
    <w:rsid w:val="00E948B5"/>
    <w:rsid w:val="00E9515A"/>
    <w:rsid w:val="00E966CA"/>
    <w:rsid w:val="00E9673E"/>
    <w:rsid w:val="00E97C46"/>
    <w:rsid w:val="00EA0A68"/>
    <w:rsid w:val="00EB0E3F"/>
    <w:rsid w:val="00EB7428"/>
    <w:rsid w:val="00EB7B9D"/>
    <w:rsid w:val="00EB7BF8"/>
    <w:rsid w:val="00EC0775"/>
    <w:rsid w:val="00EC1DE6"/>
    <w:rsid w:val="00EC3DA9"/>
    <w:rsid w:val="00EC72FF"/>
    <w:rsid w:val="00ED5A58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22BC5"/>
    <w:rsid w:val="00F32E67"/>
    <w:rsid w:val="00F4415F"/>
    <w:rsid w:val="00F50E4A"/>
    <w:rsid w:val="00F541F7"/>
    <w:rsid w:val="00F57B15"/>
    <w:rsid w:val="00F62197"/>
    <w:rsid w:val="00F65196"/>
    <w:rsid w:val="00F71DBA"/>
    <w:rsid w:val="00F759CB"/>
    <w:rsid w:val="00F75A83"/>
    <w:rsid w:val="00F75C48"/>
    <w:rsid w:val="00F76D48"/>
    <w:rsid w:val="00F8395A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2ED6"/>
    <w:rsid w:val="00FD0244"/>
    <w:rsid w:val="00FD0C4D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styleId="afe">
    <w:name w:val="Normal (Web)"/>
    <w:basedOn w:val="a"/>
    <w:uiPriority w:val="99"/>
    <w:unhideWhenUsed/>
    <w:rsid w:val="000A5F7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postnumber">
    <w:name w:val="post_number"/>
    <w:basedOn w:val="a0"/>
    <w:rsid w:val="00A605A8"/>
  </w:style>
  <w:style w:type="character" w:styleId="aff">
    <w:name w:val="Strong"/>
    <w:basedOn w:val="a0"/>
    <w:uiPriority w:val="22"/>
    <w:qFormat/>
    <w:rsid w:val="00BF57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styleId="afe">
    <w:name w:val="Normal (Web)"/>
    <w:basedOn w:val="a"/>
    <w:uiPriority w:val="99"/>
    <w:unhideWhenUsed/>
    <w:rsid w:val="000A5F7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postnumber">
    <w:name w:val="post_number"/>
    <w:basedOn w:val="a0"/>
    <w:rsid w:val="00A605A8"/>
  </w:style>
  <w:style w:type="character" w:styleId="aff">
    <w:name w:val="Strong"/>
    <w:basedOn w:val="a0"/>
    <w:uiPriority w:val="22"/>
    <w:qFormat/>
    <w:rsid w:val="00BF57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99D5EF"/>
            <w:right w:val="none" w:sz="0" w:space="0" w:color="auto"/>
          </w:divBdr>
        </w:div>
        <w:div w:id="1778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99D5EF"/>
            <w:right w:val="none" w:sz="0" w:space="0" w:color="auto"/>
          </w:divBdr>
        </w:div>
        <w:div w:id="2502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99D5EF"/>
            <w:right w:val="none" w:sz="0" w:space="0" w:color="auto"/>
          </w:divBdr>
        </w:div>
      </w:divsChild>
    </w:div>
    <w:div w:id="14249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2B914-5D40-487D-9959-DAC8FA923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14</Pages>
  <Words>5597</Words>
  <Characters>31905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72</cp:revision>
  <cp:lastPrinted>2019-11-01T03:38:00Z</cp:lastPrinted>
  <dcterms:created xsi:type="dcterms:W3CDTF">2019-09-18T09:33:00Z</dcterms:created>
  <dcterms:modified xsi:type="dcterms:W3CDTF">2020-07-14T08:52:00Z</dcterms:modified>
</cp:coreProperties>
</file>